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22CA" w14:textId="77777777" w:rsidR="00083B3A" w:rsidRDefault="00083B3A" w:rsidP="00405D9C">
      <w:pPr>
        <w:spacing w:after="0" w:line="240" w:lineRule="auto"/>
        <w:rPr>
          <w:rFonts w:ascii="Arial Narrow" w:hAnsi="Arial Narrow"/>
          <w:b/>
        </w:rPr>
      </w:pPr>
      <w:bookmarkStart w:id="0" w:name="_GoBack"/>
      <w:bookmarkEnd w:id="0"/>
    </w:p>
    <w:p w14:paraId="2F9B9C7E" w14:textId="4D074745" w:rsidR="00FF7D5B" w:rsidRDefault="00405D9C" w:rsidP="00FF7D5B">
      <w:pPr>
        <w:spacing w:after="0"/>
      </w:pPr>
      <w:r w:rsidRPr="00B41133">
        <w:rPr>
          <w:rFonts w:ascii="Calibri" w:hAnsi="Calibri" w:cs="Calibri"/>
          <w:b/>
          <w:i/>
        </w:rPr>
        <w:t>Nr.</w:t>
      </w:r>
      <w:r w:rsidR="00153885">
        <w:rPr>
          <w:rFonts w:ascii="Calibri" w:hAnsi="Calibri" w:cs="Calibri"/>
          <w:b/>
          <w:i/>
        </w:rPr>
        <w:t>115</w:t>
      </w:r>
      <w:r w:rsidR="00B70C08" w:rsidRPr="00B70C08">
        <w:rPr>
          <w:rFonts w:ascii="Calibri" w:hAnsi="Calibri" w:cs="Calibri"/>
          <w:b/>
          <w:bCs/>
          <w:i/>
          <w:iCs/>
        </w:rPr>
        <w:t>-AUT-202</w:t>
      </w:r>
      <w:r w:rsidR="00153885">
        <w:rPr>
          <w:rFonts w:ascii="Calibri" w:hAnsi="Calibri" w:cs="Calibri"/>
          <w:b/>
          <w:bCs/>
          <w:i/>
          <w:iCs/>
        </w:rPr>
        <w:t>6</w:t>
      </w:r>
    </w:p>
    <w:p w14:paraId="49A593C3" w14:textId="56C16DDF" w:rsidR="00405D9C" w:rsidRPr="00FF7D5B" w:rsidRDefault="00485832" w:rsidP="00FF7D5B">
      <w:pPr>
        <w:spacing w:after="0"/>
      </w:pPr>
      <w:r>
        <w:rPr>
          <w:rFonts w:ascii="Calibri" w:hAnsi="Calibri" w:cs="Calibri"/>
          <w:b/>
          <w:i/>
        </w:rPr>
        <w:t>2</w:t>
      </w:r>
      <w:r w:rsidR="00153885">
        <w:rPr>
          <w:rFonts w:ascii="Calibri" w:hAnsi="Calibri" w:cs="Calibri"/>
          <w:b/>
          <w:i/>
        </w:rPr>
        <w:t>9</w:t>
      </w:r>
      <w:r w:rsidR="00405D9C" w:rsidRPr="00B41133">
        <w:rPr>
          <w:rFonts w:ascii="Calibri" w:hAnsi="Calibri" w:cs="Calibri"/>
          <w:b/>
          <w:i/>
        </w:rPr>
        <w:t>.</w:t>
      </w:r>
      <w:r w:rsidR="00153885">
        <w:rPr>
          <w:rFonts w:ascii="Calibri" w:hAnsi="Calibri" w:cs="Calibri"/>
          <w:b/>
          <w:i/>
        </w:rPr>
        <w:t>04</w:t>
      </w:r>
      <w:r w:rsidR="00405D9C" w:rsidRPr="00B41133">
        <w:rPr>
          <w:rFonts w:ascii="Calibri" w:hAnsi="Calibri" w:cs="Calibri"/>
          <w:b/>
          <w:i/>
        </w:rPr>
        <w:t>.20</w:t>
      </w:r>
      <w:r w:rsidR="003C2BFA">
        <w:rPr>
          <w:rFonts w:ascii="Calibri" w:hAnsi="Calibri" w:cs="Calibri"/>
          <w:b/>
          <w:i/>
        </w:rPr>
        <w:t>2</w:t>
      </w:r>
      <w:r w:rsidR="00153885">
        <w:rPr>
          <w:rFonts w:ascii="Calibri" w:hAnsi="Calibri" w:cs="Calibri"/>
          <w:b/>
          <w:i/>
        </w:rPr>
        <w:t>6</w:t>
      </w:r>
    </w:p>
    <w:p w14:paraId="70228896" w14:textId="77777777" w:rsidR="007226DE" w:rsidRPr="00B41133" w:rsidRDefault="007226DE" w:rsidP="00405D9C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3C49DCCF" w14:textId="7C9F308A" w:rsidR="00405D9C" w:rsidRPr="0029054A" w:rsidRDefault="00405D9C" w:rsidP="0029054A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B41133">
        <w:rPr>
          <w:rFonts w:ascii="Calibri" w:hAnsi="Calibri" w:cs="Calibri"/>
          <w:b/>
          <w:bCs/>
        </w:rPr>
        <w:t>Către:</w:t>
      </w:r>
      <w:r w:rsidRPr="00B41133">
        <w:rPr>
          <w:rFonts w:ascii="Calibri" w:hAnsi="Calibri" w:cs="Calibri"/>
          <w:bCs/>
        </w:rPr>
        <w:t xml:space="preserve"> </w:t>
      </w:r>
      <w:r w:rsidRPr="00B41133">
        <w:rPr>
          <w:rFonts w:ascii="Calibri" w:hAnsi="Calibri" w:cs="Calibri"/>
          <w:b/>
          <w:bCs/>
        </w:rPr>
        <w:t>TOATE BAROURILE</w:t>
      </w:r>
    </w:p>
    <w:p w14:paraId="78A8C44B" w14:textId="77777777" w:rsidR="00405D9C" w:rsidRPr="00B41133" w:rsidRDefault="00405D9C" w:rsidP="00405D9C">
      <w:pPr>
        <w:spacing w:after="0" w:line="240" w:lineRule="auto"/>
        <w:ind w:firstLine="720"/>
        <w:jc w:val="both"/>
        <w:rPr>
          <w:rFonts w:ascii="Calibri" w:hAnsi="Calibri" w:cs="Calibri"/>
          <w:b/>
        </w:rPr>
      </w:pPr>
      <w:r w:rsidRPr="00B41133">
        <w:rPr>
          <w:rFonts w:ascii="Calibri" w:hAnsi="Calibri" w:cs="Calibri"/>
          <w:b/>
        </w:rPr>
        <w:t>Stimată doamnă Decan,</w:t>
      </w:r>
    </w:p>
    <w:p w14:paraId="7D7F5BF1" w14:textId="77777777" w:rsidR="00405D9C" w:rsidRPr="00B41133" w:rsidRDefault="00405D9C" w:rsidP="00405D9C">
      <w:pPr>
        <w:spacing w:after="0" w:line="240" w:lineRule="auto"/>
        <w:ind w:firstLine="720"/>
        <w:jc w:val="both"/>
        <w:rPr>
          <w:rFonts w:ascii="Calibri" w:hAnsi="Calibri" w:cs="Calibri"/>
          <w:b/>
        </w:rPr>
      </w:pPr>
      <w:r w:rsidRPr="00B41133">
        <w:rPr>
          <w:rFonts w:ascii="Calibri" w:hAnsi="Calibri" w:cs="Calibri"/>
          <w:b/>
        </w:rPr>
        <w:t>Stimate domnule Decan,</w:t>
      </w:r>
    </w:p>
    <w:p w14:paraId="19F71F92" w14:textId="77777777" w:rsidR="00405D9C" w:rsidRPr="00B41133" w:rsidRDefault="00405D9C" w:rsidP="00405D9C">
      <w:pPr>
        <w:spacing w:after="0" w:line="240" w:lineRule="auto"/>
        <w:ind w:firstLine="720"/>
        <w:jc w:val="both"/>
        <w:rPr>
          <w:rFonts w:ascii="Calibri" w:hAnsi="Calibri" w:cs="Calibri"/>
          <w:b/>
        </w:rPr>
      </w:pPr>
    </w:p>
    <w:p w14:paraId="3882D09F" w14:textId="74DA9779" w:rsidR="00405D9C" w:rsidRPr="003C2BFA" w:rsidRDefault="00405D9C" w:rsidP="00B41133">
      <w:pPr>
        <w:spacing w:after="0" w:line="240" w:lineRule="auto"/>
        <w:jc w:val="both"/>
        <w:rPr>
          <w:rFonts w:ascii="Calibri" w:hAnsi="Calibri" w:cs="Calibri"/>
          <w:b/>
        </w:rPr>
      </w:pPr>
      <w:r w:rsidRPr="00B41133">
        <w:rPr>
          <w:rFonts w:ascii="Calibri" w:hAnsi="Calibri" w:cs="Calibri"/>
          <w:b/>
        </w:rPr>
        <w:tab/>
      </w:r>
      <w:r w:rsidRPr="00B41133">
        <w:rPr>
          <w:rFonts w:ascii="Calibri" w:hAnsi="Calibri" w:cs="Calibri"/>
        </w:rPr>
        <w:t>Cu referire la</w:t>
      </w:r>
      <w:r w:rsidRPr="00B41133">
        <w:rPr>
          <w:rFonts w:ascii="Calibri" w:hAnsi="Calibri" w:cs="Calibri"/>
          <w:b/>
        </w:rPr>
        <w:t xml:space="preserve"> </w:t>
      </w:r>
      <w:r w:rsidRPr="00B41133">
        <w:rPr>
          <w:rFonts w:ascii="Calibri" w:hAnsi="Calibri" w:cs="Calibri"/>
        </w:rPr>
        <w:t>Protocolul de colaborare încheiat între Institutul Na</w:t>
      </w:r>
      <w:r w:rsidR="00B41133" w:rsidRPr="00B41133">
        <w:rPr>
          <w:rFonts w:ascii="Calibri" w:hAnsi="Calibri" w:cs="Calibri"/>
        </w:rPr>
        <w:t>ț</w:t>
      </w:r>
      <w:r w:rsidRPr="00B41133">
        <w:rPr>
          <w:rFonts w:ascii="Calibri" w:hAnsi="Calibri" w:cs="Calibri"/>
        </w:rPr>
        <w:t>ional al Magistraturii, INM şi Uniunea Naţională a Barourilor din România, în ceea ce priveşte implementarea acţiunii de  asigurare a cadrului de desfăşurare a practicii avocaţiale a auditorilor de justiţie, cursanţi ai I.N.M, dorim să vă mulţumim pentru buna cooperare şi sprijinul acordat de către formele de exercitare a profesiei care au fost disponibile şi au asigurat tutorii şi logistica necesară</w:t>
      </w:r>
      <w:r w:rsidR="00DF25B2">
        <w:rPr>
          <w:rFonts w:ascii="Calibri" w:hAnsi="Calibri" w:cs="Calibri"/>
        </w:rPr>
        <w:t xml:space="preserve"> ]n scopul îndeplinirii de către </w:t>
      </w:r>
      <w:r w:rsidRPr="00B41133">
        <w:rPr>
          <w:rFonts w:ascii="Calibri" w:hAnsi="Calibri" w:cs="Calibri"/>
        </w:rPr>
        <w:t xml:space="preserve">auditorii de justiţie </w:t>
      </w:r>
      <w:r w:rsidR="00DF25B2">
        <w:rPr>
          <w:rFonts w:ascii="Calibri" w:hAnsi="Calibri" w:cs="Calibri"/>
        </w:rPr>
        <w:t xml:space="preserve">a </w:t>
      </w:r>
      <w:r w:rsidRPr="00B41133">
        <w:rPr>
          <w:rFonts w:ascii="Calibri" w:hAnsi="Calibri" w:cs="Calibri"/>
        </w:rPr>
        <w:t>obiectivel</w:t>
      </w:r>
      <w:r w:rsidR="00DF25B2">
        <w:rPr>
          <w:rFonts w:ascii="Calibri" w:hAnsi="Calibri" w:cs="Calibri"/>
        </w:rPr>
        <w:t>or</w:t>
      </w:r>
      <w:r w:rsidRPr="00B41133">
        <w:rPr>
          <w:rFonts w:ascii="Calibri" w:hAnsi="Calibri" w:cs="Calibri"/>
        </w:rPr>
        <w:t xml:space="preserve"> specifice stagiului </w:t>
      </w:r>
      <w:r w:rsidR="00DF25B2">
        <w:rPr>
          <w:rFonts w:ascii="Calibri" w:hAnsi="Calibri" w:cs="Calibri"/>
        </w:rPr>
        <w:t xml:space="preserve">lor </w:t>
      </w:r>
      <w:r w:rsidRPr="00B41133">
        <w:rPr>
          <w:rFonts w:ascii="Calibri" w:hAnsi="Calibri" w:cs="Calibri"/>
        </w:rPr>
        <w:t>de practică</w:t>
      </w:r>
      <w:r w:rsidR="0029054A">
        <w:rPr>
          <w:rFonts w:ascii="Calibri" w:hAnsi="Calibri" w:cs="Calibri"/>
        </w:rPr>
        <w:t>.</w:t>
      </w:r>
    </w:p>
    <w:p w14:paraId="0D8A4087" w14:textId="37F5254C" w:rsidR="00405D9C" w:rsidRDefault="00B41133" w:rsidP="00B41133">
      <w:pPr>
        <w:spacing w:after="0" w:line="240" w:lineRule="auto"/>
        <w:ind w:firstLine="720"/>
        <w:jc w:val="both"/>
        <w:rPr>
          <w:rFonts w:ascii="Calibri" w:hAnsi="Calibri" w:cs="Calibri"/>
        </w:rPr>
      </w:pPr>
      <w:r w:rsidRPr="00B41133">
        <w:rPr>
          <w:rFonts w:ascii="Calibri" w:hAnsi="Calibri" w:cs="Calibri"/>
        </w:rPr>
        <w:t>Î</w:t>
      </w:r>
      <w:r w:rsidR="00405D9C" w:rsidRPr="00B41133">
        <w:rPr>
          <w:rFonts w:ascii="Calibri" w:hAnsi="Calibri" w:cs="Calibri"/>
        </w:rPr>
        <w:t>n raportul INM de evaluare a practicii auditorilor de justiţie se apreciază ca adecvate şi constructive stagiile pentru auditorii de justiţie ai INM</w:t>
      </w:r>
      <w:r w:rsidR="00DF25B2">
        <w:rPr>
          <w:rFonts w:ascii="Calibri" w:hAnsi="Calibri" w:cs="Calibri"/>
        </w:rPr>
        <w:t xml:space="preserve"> pentru</w:t>
      </w:r>
      <w:r w:rsidR="00405D9C" w:rsidRPr="00B41133">
        <w:rPr>
          <w:rFonts w:ascii="Calibri" w:hAnsi="Calibri" w:cs="Calibri"/>
        </w:rPr>
        <w:t xml:space="preserve"> pregătire</w:t>
      </w:r>
      <w:r w:rsidR="00DF25B2">
        <w:rPr>
          <w:rFonts w:ascii="Calibri" w:hAnsi="Calibri" w:cs="Calibri"/>
        </w:rPr>
        <w:t>a</w:t>
      </w:r>
      <w:r w:rsidR="00405D9C" w:rsidRPr="00B41133">
        <w:rPr>
          <w:rFonts w:ascii="Calibri" w:hAnsi="Calibri" w:cs="Calibri"/>
        </w:rPr>
        <w:t xml:space="preserve"> completă a viitorilor magistraţi şi</w:t>
      </w:r>
      <w:r w:rsidR="00DF25B2">
        <w:rPr>
          <w:rFonts w:ascii="Calibri" w:hAnsi="Calibri" w:cs="Calibri"/>
        </w:rPr>
        <w:t>,</w:t>
      </w:r>
      <w:r w:rsidR="00405D9C" w:rsidRPr="00B41133">
        <w:rPr>
          <w:rFonts w:ascii="Calibri" w:hAnsi="Calibri" w:cs="Calibri"/>
        </w:rPr>
        <w:t xml:space="preserve"> implicit</w:t>
      </w:r>
      <w:r w:rsidR="00DF25B2">
        <w:rPr>
          <w:rFonts w:ascii="Calibri" w:hAnsi="Calibri" w:cs="Calibri"/>
        </w:rPr>
        <w:t>,</w:t>
      </w:r>
      <w:r w:rsidR="00405D9C" w:rsidRPr="00B41133">
        <w:rPr>
          <w:rFonts w:ascii="Calibri" w:hAnsi="Calibri" w:cs="Calibri"/>
        </w:rPr>
        <w:t xml:space="preserve"> pentru mai bun</w:t>
      </w:r>
      <w:r w:rsidR="00DF25B2">
        <w:rPr>
          <w:rFonts w:ascii="Calibri" w:hAnsi="Calibri" w:cs="Calibri"/>
        </w:rPr>
        <w:t>a</w:t>
      </w:r>
      <w:r w:rsidR="00405D9C" w:rsidRPr="00B41133">
        <w:rPr>
          <w:rFonts w:ascii="Calibri" w:hAnsi="Calibri" w:cs="Calibri"/>
        </w:rPr>
        <w:t xml:space="preserve"> înţelegere </w:t>
      </w:r>
      <w:r w:rsidR="00DF25B2">
        <w:rPr>
          <w:rFonts w:ascii="Calibri" w:hAnsi="Calibri" w:cs="Calibri"/>
        </w:rPr>
        <w:t xml:space="preserve">a specificului profesiei de avocat </w:t>
      </w:r>
      <w:r w:rsidR="00405D9C" w:rsidRPr="00B41133">
        <w:rPr>
          <w:rFonts w:ascii="Calibri" w:hAnsi="Calibri" w:cs="Calibri"/>
        </w:rPr>
        <w:t>şi îmbunătăţire</w:t>
      </w:r>
      <w:r w:rsidR="00DF25B2">
        <w:rPr>
          <w:rFonts w:ascii="Calibri" w:hAnsi="Calibri" w:cs="Calibri"/>
        </w:rPr>
        <w:t>a</w:t>
      </w:r>
      <w:r w:rsidR="00405D9C" w:rsidRPr="00B41133">
        <w:rPr>
          <w:rFonts w:ascii="Calibri" w:hAnsi="Calibri" w:cs="Calibri"/>
        </w:rPr>
        <w:t xml:space="preserve"> relaţiilor de lucru </w:t>
      </w:r>
      <w:r w:rsidR="00DF25B2">
        <w:rPr>
          <w:rFonts w:ascii="Calibri" w:hAnsi="Calibri" w:cs="Calibri"/>
        </w:rPr>
        <w:t xml:space="preserve">dintre </w:t>
      </w:r>
      <w:r w:rsidR="00405D9C" w:rsidRPr="00B41133">
        <w:rPr>
          <w:rFonts w:ascii="Calibri" w:hAnsi="Calibri" w:cs="Calibri"/>
        </w:rPr>
        <w:t xml:space="preserve">cele două categorii profesionale. </w:t>
      </w:r>
    </w:p>
    <w:p w14:paraId="24CD640B" w14:textId="77777777" w:rsidR="0029054A" w:rsidRPr="00B41133" w:rsidRDefault="0029054A" w:rsidP="00B41133">
      <w:pPr>
        <w:spacing w:after="0" w:line="240" w:lineRule="auto"/>
        <w:ind w:firstLine="720"/>
        <w:jc w:val="both"/>
        <w:rPr>
          <w:rFonts w:ascii="Calibri" w:hAnsi="Calibri" w:cs="Calibri"/>
        </w:rPr>
      </w:pPr>
    </w:p>
    <w:p w14:paraId="0BDA2994" w14:textId="69D26931" w:rsidR="00405D9C" w:rsidRPr="00B41133" w:rsidRDefault="00405D9C" w:rsidP="00B41133">
      <w:pPr>
        <w:spacing w:after="0" w:line="240" w:lineRule="auto"/>
        <w:ind w:firstLine="720"/>
        <w:jc w:val="both"/>
        <w:rPr>
          <w:rFonts w:ascii="Calibri" w:hAnsi="Calibri" w:cs="Calibri"/>
        </w:rPr>
      </w:pPr>
      <w:r w:rsidRPr="00B41133">
        <w:rPr>
          <w:rFonts w:ascii="Calibri" w:hAnsi="Calibri" w:cs="Calibri"/>
        </w:rPr>
        <w:t xml:space="preserve">În continuarea demersurilor celor două instituţii </w:t>
      </w:r>
      <w:r w:rsidR="00DF25B2">
        <w:rPr>
          <w:rFonts w:ascii="Calibri" w:hAnsi="Calibri" w:cs="Calibri"/>
        </w:rPr>
        <w:t>legate de</w:t>
      </w:r>
      <w:r w:rsidRPr="00B41133">
        <w:rPr>
          <w:rFonts w:ascii="Calibri" w:hAnsi="Calibri" w:cs="Calibri"/>
        </w:rPr>
        <w:t xml:space="preserve"> implementarea Protocolului, INM solicită sprijinul UNBR pentru </w:t>
      </w:r>
      <w:r w:rsidR="00DF25B2">
        <w:rPr>
          <w:rFonts w:ascii="Calibri" w:hAnsi="Calibri" w:cs="Calibri"/>
        </w:rPr>
        <w:t xml:space="preserve">actualizarea </w:t>
      </w:r>
      <w:r w:rsidRPr="00B41133">
        <w:rPr>
          <w:rFonts w:ascii="Calibri" w:hAnsi="Calibri" w:cs="Calibri"/>
        </w:rPr>
        <w:t>listelor cu</w:t>
      </w:r>
      <w:r w:rsidR="00DF25B2">
        <w:rPr>
          <w:rFonts w:ascii="Calibri" w:hAnsi="Calibri" w:cs="Calibri"/>
        </w:rPr>
        <w:t>prinzând</w:t>
      </w:r>
      <w:r w:rsidRPr="00B41133">
        <w:rPr>
          <w:rFonts w:ascii="Calibri" w:hAnsi="Calibri" w:cs="Calibri"/>
        </w:rPr>
        <w:t xml:space="preserve"> formele de exercitare a profesiei în </w:t>
      </w:r>
      <w:r w:rsidR="00DF25B2">
        <w:rPr>
          <w:rFonts w:ascii="Calibri" w:hAnsi="Calibri" w:cs="Calibri"/>
        </w:rPr>
        <w:t>care</w:t>
      </w:r>
      <w:r w:rsidRPr="00B41133">
        <w:rPr>
          <w:rFonts w:ascii="Calibri" w:hAnsi="Calibri" w:cs="Calibri"/>
        </w:rPr>
        <w:t xml:space="preserve"> urmează să se desfăşoare stagiul </w:t>
      </w:r>
      <w:r w:rsidR="00153885">
        <w:rPr>
          <w:rFonts w:ascii="Calibri" w:hAnsi="Calibri" w:cs="Calibri"/>
        </w:rPr>
        <w:t>de formare inițială</w:t>
      </w:r>
      <w:r w:rsidRPr="00B41133">
        <w:rPr>
          <w:rFonts w:ascii="Calibri" w:hAnsi="Calibri" w:cs="Calibri"/>
        </w:rPr>
        <w:t xml:space="preserve">, precizând că </w:t>
      </w:r>
      <w:r w:rsidRPr="00153885">
        <w:rPr>
          <w:rFonts w:ascii="Calibri" w:hAnsi="Calibri" w:cs="Calibri"/>
          <w:b/>
          <w:u w:val="single"/>
        </w:rPr>
        <w:t xml:space="preserve">pentru </w:t>
      </w:r>
      <w:r w:rsidR="00153885" w:rsidRPr="00153885">
        <w:rPr>
          <w:rFonts w:ascii="Calibri" w:hAnsi="Calibri" w:cs="Calibri"/>
          <w:b/>
          <w:u w:val="single"/>
        </w:rPr>
        <w:t>promoția</w:t>
      </w:r>
      <w:r w:rsidRPr="00153885">
        <w:rPr>
          <w:rFonts w:ascii="Calibri" w:hAnsi="Calibri" w:cs="Calibri"/>
          <w:b/>
          <w:u w:val="single"/>
        </w:rPr>
        <w:t xml:space="preserve"> </w:t>
      </w:r>
      <w:r w:rsidR="009C1DBD" w:rsidRPr="00153885">
        <w:rPr>
          <w:rFonts w:ascii="Calibri" w:hAnsi="Calibri" w:cs="Calibri"/>
          <w:b/>
          <w:u w:val="single"/>
        </w:rPr>
        <w:t>2025-</w:t>
      </w:r>
      <w:r w:rsidR="00F85D4D" w:rsidRPr="00153885">
        <w:rPr>
          <w:rFonts w:ascii="Calibri" w:hAnsi="Calibri" w:cs="Calibri"/>
          <w:b/>
          <w:u w:val="single"/>
        </w:rPr>
        <w:t>202</w:t>
      </w:r>
      <w:r w:rsidR="00153885" w:rsidRPr="00153885">
        <w:rPr>
          <w:rFonts w:ascii="Calibri" w:hAnsi="Calibri" w:cs="Calibri"/>
          <w:b/>
          <w:u w:val="single"/>
        </w:rPr>
        <w:t>7</w:t>
      </w:r>
      <w:r w:rsidRPr="00153885">
        <w:rPr>
          <w:rFonts w:ascii="Calibri" w:hAnsi="Calibri" w:cs="Calibri"/>
          <w:b/>
          <w:u w:val="single"/>
        </w:rPr>
        <w:t xml:space="preserve"> această activitate a fost planificată în perioada</w:t>
      </w:r>
      <w:r w:rsidR="0029054A" w:rsidRPr="00153885">
        <w:rPr>
          <w:rFonts w:ascii="Calibri" w:hAnsi="Calibri" w:cs="Calibri"/>
          <w:b/>
          <w:u w:val="single"/>
        </w:rPr>
        <w:t xml:space="preserve"> </w:t>
      </w:r>
      <w:r w:rsidR="00153885" w:rsidRPr="00153885">
        <w:rPr>
          <w:rFonts w:ascii="Calibri" w:hAnsi="Calibri" w:cs="Calibri"/>
          <w:b/>
          <w:u w:val="single"/>
        </w:rPr>
        <w:t>06-17 iulie</w:t>
      </w:r>
      <w:r w:rsidRPr="00153885">
        <w:rPr>
          <w:rFonts w:ascii="Calibri" w:hAnsi="Calibri" w:cs="Calibri"/>
          <w:b/>
          <w:u w:val="single"/>
        </w:rPr>
        <w:t xml:space="preserve"> 20</w:t>
      </w:r>
      <w:r w:rsidR="003C2BFA" w:rsidRPr="00153885">
        <w:rPr>
          <w:rFonts w:ascii="Calibri" w:hAnsi="Calibri" w:cs="Calibri"/>
          <w:b/>
          <w:u w:val="single"/>
        </w:rPr>
        <w:t>2</w:t>
      </w:r>
      <w:r w:rsidR="009C1DBD" w:rsidRPr="00153885">
        <w:rPr>
          <w:rFonts w:ascii="Calibri" w:hAnsi="Calibri" w:cs="Calibri"/>
          <w:b/>
          <w:u w:val="single"/>
        </w:rPr>
        <w:t>6</w:t>
      </w:r>
      <w:r w:rsidRPr="00153885">
        <w:rPr>
          <w:rFonts w:ascii="Calibri" w:hAnsi="Calibri" w:cs="Calibri"/>
          <w:b/>
          <w:u w:val="single"/>
        </w:rPr>
        <w:t xml:space="preserve">, </w:t>
      </w:r>
      <w:r w:rsidR="00DF25B2">
        <w:rPr>
          <w:rFonts w:ascii="Calibri" w:hAnsi="Calibri" w:cs="Calibri"/>
          <w:b/>
          <w:u w:val="single"/>
        </w:rPr>
        <w:t xml:space="preserve">la aceasta urmând a participa un număr de </w:t>
      </w:r>
      <w:r w:rsidR="00153885" w:rsidRPr="00153885">
        <w:rPr>
          <w:rFonts w:ascii="Calibri" w:hAnsi="Calibri" w:cs="Calibri"/>
          <w:b/>
          <w:u w:val="single"/>
        </w:rPr>
        <w:t>248</w:t>
      </w:r>
      <w:r w:rsidR="0029054A" w:rsidRPr="00153885">
        <w:rPr>
          <w:rFonts w:ascii="Calibri" w:hAnsi="Calibri" w:cs="Calibri"/>
          <w:b/>
          <w:u w:val="single"/>
        </w:rPr>
        <w:t xml:space="preserve"> </w:t>
      </w:r>
      <w:r w:rsidRPr="00153885">
        <w:rPr>
          <w:rFonts w:ascii="Calibri" w:hAnsi="Calibri" w:cs="Calibri"/>
          <w:b/>
          <w:u w:val="single"/>
        </w:rPr>
        <w:t>auditori de justiţie din anul al II-lea</w:t>
      </w:r>
      <w:r w:rsidRPr="00B41133">
        <w:rPr>
          <w:rFonts w:ascii="Calibri" w:hAnsi="Calibri" w:cs="Calibri"/>
        </w:rPr>
        <w:t xml:space="preserve">. </w:t>
      </w:r>
    </w:p>
    <w:p w14:paraId="4B79BE86" w14:textId="5A9D1C78" w:rsidR="00405D9C" w:rsidRDefault="00DF25B2" w:rsidP="00B41133">
      <w:pPr>
        <w:spacing w:after="0" w:line="240" w:lineRule="auto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B41133">
        <w:rPr>
          <w:rFonts w:ascii="Calibri" w:hAnsi="Calibri" w:cs="Calibri"/>
        </w:rPr>
        <w:t xml:space="preserve">entru parcurgerea etapelor administrative necesare bunei desfășurări </w:t>
      </w:r>
      <w:r>
        <w:rPr>
          <w:rFonts w:ascii="Calibri" w:hAnsi="Calibri" w:cs="Calibri"/>
        </w:rPr>
        <w:t xml:space="preserve">a acestei activități, </w:t>
      </w:r>
      <w:r w:rsidR="00405D9C" w:rsidRPr="00B41133">
        <w:rPr>
          <w:rFonts w:ascii="Calibri" w:hAnsi="Calibri" w:cs="Calibri"/>
        </w:rPr>
        <w:t>INM solicită ca</w:t>
      </w:r>
      <w:r w:rsidR="007226DE" w:rsidRPr="00B41133">
        <w:rPr>
          <w:rFonts w:ascii="Calibri" w:hAnsi="Calibri" w:cs="Calibri"/>
        </w:rPr>
        <w:t xml:space="preserve"> </w:t>
      </w:r>
      <w:r w:rsidR="00405D9C" w:rsidRPr="00B41133">
        <w:rPr>
          <w:rFonts w:ascii="Calibri" w:hAnsi="Calibri" w:cs="Calibri"/>
        </w:rPr>
        <w:t xml:space="preserve">lista actualizată cu formele de exercitare a profesiei </w:t>
      </w:r>
      <w:r>
        <w:rPr>
          <w:rFonts w:ascii="Calibri" w:hAnsi="Calibri" w:cs="Calibri"/>
        </w:rPr>
        <w:t xml:space="preserve">disponibile pentru desfășurarea stagiului de practică </w:t>
      </w:r>
      <w:r w:rsidR="00405D9C" w:rsidRPr="00B41133">
        <w:rPr>
          <w:rFonts w:ascii="Calibri" w:hAnsi="Calibri" w:cs="Calibri"/>
        </w:rPr>
        <w:t xml:space="preserve">să fie comunicată până </w:t>
      </w:r>
      <w:r w:rsidR="002F04AC" w:rsidRPr="00B41133">
        <w:rPr>
          <w:rFonts w:ascii="Calibri" w:hAnsi="Calibri" w:cs="Calibri"/>
        </w:rPr>
        <w:t xml:space="preserve">la </w:t>
      </w:r>
      <w:r w:rsidR="003C2BFA" w:rsidRPr="00F85D4D">
        <w:rPr>
          <w:rFonts w:ascii="Calibri" w:hAnsi="Calibri" w:cs="Calibri"/>
          <w:b/>
          <w:u w:val="single"/>
        </w:rPr>
        <w:t xml:space="preserve">data de </w:t>
      </w:r>
      <w:r w:rsidR="00153885">
        <w:rPr>
          <w:rFonts w:ascii="Calibri" w:hAnsi="Calibri" w:cs="Calibri"/>
          <w:b/>
          <w:u w:val="single"/>
        </w:rPr>
        <w:t>22</w:t>
      </w:r>
      <w:r w:rsidR="00F85D4D" w:rsidRPr="00F85D4D">
        <w:rPr>
          <w:rFonts w:ascii="Calibri" w:hAnsi="Calibri" w:cs="Calibri"/>
          <w:b/>
          <w:u w:val="single"/>
        </w:rPr>
        <w:t xml:space="preserve"> </w:t>
      </w:r>
      <w:r w:rsidR="00153885">
        <w:rPr>
          <w:rFonts w:ascii="Calibri" w:hAnsi="Calibri" w:cs="Calibri"/>
          <w:b/>
          <w:u w:val="single"/>
        </w:rPr>
        <w:t>mai</w:t>
      </w:r>
      <w:r w:rsidR="002F04AC" w:rsidRPr="00F85D4D">
        <w:rPr>
          <w:rFonts w:ascii="Calibri" w:hAnsi="Calibri" w:cs="Calibri"/>
          <w:b/>
          <w:u w:val="single"/>
        </w:rPr>
        <w:t xml:space="preserve"> </w:t>
      </w:r>
      <w:r w:rsidR="00405D9C" w:rsidRPr="00F85D4D">
        <w:rPr>
          <w:rFonts w:ascii="Calibri" w:hAnsi="Calibri" w:cs="Calibri"/>
          <w:b/>
          <w:u w:val="single"/>
        </w:rPr>
        <w:t>20</w:t>
      </w:r>
      <w:r w:rsidR="003C2BFA" w:rsidRPr="00F85D4D">
        <w:rPr>
          <w:rFonts w:ascii="Calibri" w:hAnsi="Calibri" w:cs="Calibri"/>
          <w:b/>
          <w:u w:val="single"/>
        </w:rPr>
        <w:t>2</w:t>
      </w:r>
      <w:r w:rsidR="00153885">
        <w:rPr>
          <w:rFonts w:ascii="Calibri" w:hAnsi="Calibri" w:cs="Calibri"/>
          <w:b/>
          <w:u w:val="single"/>
        </w:rPr>
        <w:t>6</w:t>
      </w:r>
      <w:r w:rsidR="00405D9C" w:rsidRPr="00B41133">
        <w:rPr>
          <w:rFonts w:ascii="Calibri" w:hAnsi="Calibri" w:cs="Calibri"/>
        </w:rPr>
        <w:t>.</w:t>
      </w:r>
    </w:p>
    <w:p w14:paraId="389995FB" w14:textId="77777777" w:rsidR="0029054A" w:rsidRPr="00B41133" w:rsidRDefault="0029054A" w:rsidP="00B41133">
      <w:pPr>
        <w:spacing w:after="0" w:line="240" w:lineRule="auto"/>
        <w:ind w:firstLine="720"/>
        <w:jc w:val="both"/>
        <w:rPr>
          <w:rFonts w:ascii="Calibri" w:hAnsi="Calibri" w:cs="Calibri"/>
        </w:rPr>
      </w:pPr>
    </w:p>
    <w:p w14:paraId="188EF785" w14:textId="55E93381" w:rsidR="00405D9C" w:rsidRPr="00B41133" w:rsidRDefault="003529C6" w:rsidP="003529C6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B41133" w:rsidRPr="00B41133">
        <w:rPr>
          <w:rFonts w:ascii="Calibri" w:hAnsi="Calibri" w:cs="Calibri"/>
        </w:rPr>
        <w:t>Av</w:t>
      </w:r>
      <w:r w:rsidR="00405D9C" w:rsidRPr="00B41133">
        <w:rPr>
          <w:rFonts w:ascii="Calibri" w:hAnsi="Calibri" w:cs="Calibri"/>
        </w:rPr>
        <w:t xml:space="preserve">ând în </w:t>
      </w:r>
      <w:r w:rsidR="00B41133" w:rsidRPr="00B41133">
        <w:rPr>
          <w:rFonts w:ascii="Calibri" w:hAnsi="Calibri" w:cs="Calibri"/>
        </w:rPr>
        <w:t>vedere</w:t>
      </w:r>
      <w:r w:rsidR="00405D9C" w:rsidRPr="00B41133">
        <w:rPr>
          <w:rFonts w:ascii="Calibri" w:hAnsi="Calibri" w:cs="Calibri"/>
        </w:rPr>
        <w:t xml:space="preserve"> </w:t>
      </w:r>
      <w:r w:rsidR="00DF25B2">
        <w:rPr>
          <w:rFonts w:ascii="Calibri" w:hAnsi="Calibri" w:cs="Calibri"/>
        </w:rPr>
        <w:t>cele de mai sus</w:t>
      </w:r>
      <w:r w:rsidR="00405D9C" w:rsidRPr="00B41133">
        <w:rPr>
          <w:rFonts w:ascii="Calibri" w:hAnsi="Calibri" w:cs="Calibri"/>
        </w:rPr>
        <w:t xml:space="preserve">, vă trimitem alăturat tabelul cuprinzând formele de exercitare a profesiei care au acceptat să colaboreze în anul </w:t>
      </w:r>
      <w:r w:rsidR="00DF25B2">
        <w:rPr>
          <w:rFonts w:ascii="Calibri" w:hAnsi="Calibri" w:cs="Calibri"/>
        </w:rPr>
        <w:t>precedent (</w:t>
      </w:r>
      <w:r w:rsidR="00405D9C" w:rsidRPr="00B41133">
        <w:rPr>
          <w:rFonts w:ascii="Calibri" w:hAnsi="Calibri" w:cs="Calibri"/>
        </w:rPr>
        <w:t>20</w:t>
      </w:r>
      <w:r w:rsidR="00B70C08">
        <w:rPr>
          <w:rFonts w:ascii="Calibri" w:hAnsi="Calibri" w:cs="Calibri"/>
        </w:rPr>
        <w:t>2</w:t>
      </w:r>
      <w:r w:rsidR="00B27E53">
        <w:rPr>
          <w:rFonts w:ascii="Calibri" w:hAnsi="Calibri" w:cs="Calibri"/>
        </w:rPr>
        <w:t>5</w:t>
      </w:r>
      <w:r w:rsidR="00DF25B2">
        <w:rPr>
          <w:rFonts w:ascii="Calibri" w:hAnsi="Calibri" w:cs="Calibri"/>
        </w:rPr>
        <w:t>)</w:t>
      </w:r>
      <w:r w:rsidR="00405D9C" w:rsidRPr="00B41133">
        <w:rPr>
          <w:rFonts w:ascii="Calibri" w:hAnsi="Calibri" w:cs="Calibri"/>
        </w:rPr>
        <w:t xml:space="preserve">, în calitate de tutori de practică, cu rugămintea ca, în baza acestui tabel şi în urma consultării formelor de exercitare a profesiei din </w:t>
      </w:r>
      <w:r w:rsidR="00C452B3" w:rsidRPr="00B41133">
        <w:rPr>
          <w:rFonts w:ascii="Calibri" w:hAnsi="Calibri" w:cs="Calibri"/>
        </w:rPr>
        <w:t>raza teritorială a baroului dumneavoastră</w:t>
      </w:r>
      <w:r w:rsidR="00405D9C" w:rsidRPr="00B41133">
        <w:rPr>
          <w:rFonts w:ascii="Calibri" w:hAnsi="Calibri" w:cs="Calibri"/>
        </w:rPr>
        <w:t>, să ne comunicaţi</w:t>
      </w:r>
      <w:r w:rsidR="00405D9C" w:rsidRPr="00B41133">
        <w:rPr>
          <w:rFonts w:ascii="Calibri" w:hAnsi="Calibri" w:cs="Calibri"/>
          <w:b/>
        </w:rPr>
        <w:t xml:space="preserve"> </w:t>
      </w:r>
      <w:r w:rsidR="00405D9C" w:rsidRPr="00F85D4D">
        <w:rPr>
          <w:rFonts w:ascii="Calibri" w:hAnsi="Calibri" w:cs="Calibri"/>
          <w:b/>
          <w:u w:val="single"/>
        </w:rPr>
        <w:t xml:space="preserve">până la data de </w:t>
      </w:r>
      <w:r w:rsidR="00153885">
        <w:rPr>
          <w:rFonts w:ascii="Calibri" w:hAnsi="Calibri" w:cs="Calibri"/>
          <w:b/>
          <w:u w:val="single"/>
        </w:rPr>
        <w:t>22</w:t>
      </w:r>
      <w:r w:rsidR="00F85D4D" w:rsidRPr="00F85D4D">
        <w:rPr>
          <w:rFonts w:ascii="Calibri" w:hAnsi="Calibri" w:cs="Calibri"/>
          <w:b/>
          <w:u w:val="single"/>
        </w:rPr>
        <w:t xml:space="preserve"> </w:t>
      </w:r>
      <w:r w:rsidR="00153885">
        <w:rPr>
          <w:rFonts w:ascii="Calibri" w:hAnsi="Calibri" w:cs="Calibri"/>
          <w:b/>
          <w:u w:val="single"/>
        </w:rPr>
        <w:t>mai</w:t>
      </w:r>
      <w:r w:rsidR="00F85D4D" w:rsidRPr="00F85D4D">
        <w:rPr>
          <w:rFonts w:ascii="Calibri" w:hAnsi="Calibri" w:cs="Calibri"/>
          <w:b/>
          <w:u w:val="single"/>
        </w:rPr>
        <w:t xml:space="preserve"> 202</w:t>
      </w:r>
      <w:r w:rsidR="00153885">
        <w:rPr>
          <w:rFonts w:ascii="Calibri" w:hAnsi="Calibri" w:cs="Calibri"/>
          <w:b/>
          <w:u w:val="single"/>
        </w:rPr>
        <w:t>6</w:t>
      </w:r>
      <w:r w:rsidR="00405D9C" w:rsidRPr="00B41133">
        <w:rPr>
          <w:rFonts w:ascii="Calibri" w:hAnsi="Calibri" w:cs="Calibri"/>
          <w:b/>
        </w:rPr>
        <w:t xml:space="preserve"> </w:t>
      </w:r>
      <w:r w:rsidR="00405D9C" w:rsidRPr="00B41133">
        <w:rPr>
          <w:rFonts w:ascii="Calibri" w:hAnsi="Calibri" w:cs="Calibri"/>
        </w:rPr>
        <w:t>următoarele date actualizate/completate</w:t>
      </w:r>
      <w:r w:rsidR="00405D9C" w:rsidRPr="00B41133">
        <w:rPr>
          <w:rFonts w:ascii="Calibri" w:hAnsi="Calibri" w:cs="Calibri"/>
          <w:b/>
        </w:rPr>
        <w:t>:</w:t>
      </w:r>
      <w:r w:rsidR="00405D9C" w:rsidRPr="00B41133">
        <w:rPr>
          <w:rFonts w:ascii="Calibri" w:hAnsi="Calibri" w:cs="Calibri"/>
        </w:rPr>
        <w:t xml:space="preserve"> </w:t>
      </w:r>
    </w:p>
    <w:p w14:paraId="3FBA5ED1" w14:textId="62284477" w:rsidR="00405D9C" w:rsidRPr="00B41133" w:rsidRDefault="00405D9C" w:rsidP="00B411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41133">
        <w:rPr>
          <w:rFonts w:ascii="Calibri" w:hAnsi="Calibri" w:cs="Calibri"/>
        </w:rPr>
        <w:t>formele de exercitare a profesiei care îşi manifestă disponibilitatea de a colabora în</w:t>
      </w:r>
      <w:r w:rsidR="00E7191C" w:rsidRPr="00B41133">
        <w:rPr>
          <w:rFonts w:ascii="Calibri" w:hAnsi="Calibri" w:cs="Calibri"/>
        </w:rPr>
        <w:t xml:space="preserve"> cadrul proiectului în anul 20</w:t>
      </w:r>
      <w:r w:rsidR="003C2BFA">
        <w:rPr>
          <w:rFonts w:ascii="Calibri" w:hAnsi="Calibri" w:cs="Calibri"/>
        </w:rPr>
        <w:t>2</w:t>
      </w:r>
      <w:r w:rsidR="00392590">
        <w:rPr>
          <w:rFonts w:ascii="Calibri" w:hAnsi="Calibri" w:cs="Calibri"/>
        </w:rPr>
        <w:t>6</w:t>
      </w:r>
      <w:r w:rsidRPr="00B41133">
        <w:rPr>
          <w:rFonts w:ascii="Calibri" w:hAnsi="Calibri" w:cs="Calibri"/>
        </w:rPr>
        <w:t>;</w:t>
      </w:r>
    </w:p>
    <w:p w14:paraId="6BD445EC" w14:textId="6AF06F17" w:rsidR="00405D9C" w:rsidRPr="00B41133" w:rsidRDefault="00405D9C" w:rsidP="00B411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41133">
        <w:rPr>
          <w:rFonts w:ascii="Calibri" w:hAnsi="Calibri" w:cs="Calibri"/>
        </w:rPr>
        <w:t>numărul de auditori pe care acestea pot să-l primească în practica (conform regulamentului, maxim 2 la un îndrumător); în acest scop, vor fi avuţi în vedere numai îndrumătorii</w:t>
      </w:r>
      <w:r w:rsidR="00DF25B2">
        <w:rPr>
          <w:rFonts w:ascii="Calibri" w:hAnsi="Calibri" w:cs="Calibri"/>
        </w:rPr>
        <w:t xml:space="preserve"> care sunt </w:t>
      </w:r>
      <w:r w:rsidR="00DF25B2" w:rsidRPr="00B41133">
        <w:rPr>
          <w:rFonts w:ascii="Calibri" w:hAnsi="Calibri" w:cs="Calibri"/>
        </w:rPr>
        <w:t>avoca</w:t>
      </w:r>
      <w:r w:rsidR="00DF25B2">
        <w:rPr>
          <w:rFonts w:ascii="Calibri" w:hAnsi="Calibri" w:cs="Calibri"/>
        </w:rPr>
        <w:t>ți</w:t>
      </w:r>
      <w:r w:rsidR="00DF25B2" w:rsidRPr="00B41133">
        <w:rPr>
          <w:rFonts w:ascii="Calibri" w:hAnsi="Calibri" w:cs="Calibri"/>
        </w:rPr>
        <w:t xml:space="preserve"> definitiv</w:t>
      </w:r>
      <w:r w:rsidR="00DF25B2">
        <w:rPr>
          <w:rFonts w:ascii="Calibri" w:hAnsi="Calibri" w:cs="Calibri"/>
        </w:rPr>
        <w:t>i, având o</w:t>
      </w:r>
      <w:r w:rsidR="00DF25B2" w:rsidRPr="00B41133">
        <w:rPr>
          <w:rFonts w:ascii="Calibri" w:hAnsi="Calibri" w:cs="Calibri"/>
        </w:rPr>
        <w:t xml:space="preserve"> vechime în profesie de cel puţin 8 ani</w:t>
      </w:r>
      <w:r w:rsidRPr="00B41133">
        <w:rPr>
          <w:rFonts w:ascii="Calibri" w:hAnsi="Calibri" w:cs="Calibri"/>
        </w:rPr>
        <w:t xml:space="preserve"> </w:t>
      </w:r>
      <w:r w:rsidR="00740655">
        <w:rPr>
          <w:rFonts w:ascii="Calibri" w:hAnsi="Calibri" w:cs="Calibri"/>
        </w:rPr>
        <w:t xml:space="preserve">și </w:t>
      </w:r>
      <w:r w:rsidRPr="00B41133">
        <w:rPr>
          <w:rFonts w:ascii="Calibri" w:hAnsi="Calibri" w:cs="Calibri"/>
        </w:rPr>
        <w:t>care pot asigura în mod efectiv activitate</w:t>
      </w:r>
      <w:r w:rsidR="00740655">
        <w:rPr>
          <w:rFonts w:ascii="Calibri" w:hAnsi="Calibri" w:cs="Calibri"/>
        </w:rPr>
        <w:t>a</w:t>
      </w:r>
      <w:r w:rsidRPr="00B41133">
        <w:rPr>
          <w:rFonts w:ascii="Calibri" w:hAnsi="Calibri" w:cs="Calibri"/>
        </w:rPr>
        <w:t xml:space="preserve"> de îndrumare;</w:t>
      </w:r>
    </w:p>
    <w:p w14:paraId="498B724F" w14:textId="77777777" w:rsidR="00405D9C" w:rsidRPr="00B41133" w:rsidRDefault="00405D9C" w:rsidP="00B411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41133">
        <w:rPr>
          <w:rFonts w:ascii="Calibri" w:hAnsi="Calibri" w:cs="Calibri"/>
        </w:rPr>
        <w:t>domeniul preponderent de activitate/specializare, adresa poştală completă, nr. tel.fix/mob., nr. fax, adresa e-mail ale formelor de exercitare ale profesiei;</w:t>
      </w:r>
    </w:p>
    <w:p w14:paraId="5953F090" w14:textId="24E2C2DD" w:rsidR="003529C6" w:rsidRDefault="003529C6" w:rsidP="003529C6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405D9C" w:rsidRPr="00B41133">
        <w:rPr>
          <w:rFonts w:ascii="Calibri" w:hAnsi="Calibri" w:cs="Calibri"/>
        </w:rPr>
        <w:t xml:space="preserve">Datele de mai sus ne vor fi transmise prin inserarea în tabelul alăturat </w:t>
      </w:r>
      <w:r>
        <w:rPr>
          <w:rFonts w:ascii="Calibri" w:hAnsi="Calibri" w:cs="Calibri"/>
        </w:rPr>
        <w:t xml:space="preserve">(model format </w:t>
      </w:r>
      <w:r w:rsidR="00740655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xcel) </w:t>
      </w:r>
      <w:r w:rsidR="00405D9C" w:rsidRPr="00B41133">
        <w:rPr>
          <w:rFonts w:ascii="Calibri" w:hAnsi="Calibri" w:cs="Calibri"/>
        </w:rPr>
        <w:t>prezentei comunicări</w:t>
      </w:r>
      <w:r>
        <w:rPr>
          <w:rFonts w:ascii="Calibri" w:hAnsi="Calibri" w:cs="Calibri"/>
        </w:rPr>
        <w:t>.</w:t>
      </w:r>
    </w:p>
    <w:p w14:paraId="5CA67464" w14:textId="2A5A555A" w:rsidR="00405D9C" w:rsidRPr="00B41133" w:rsidRDefault="003529C6" w:rsidP="003529C6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               </w:t>
      </w:r>
      <w:r w:rsidR="00A40914">
        <w:rPr>
          <w:rFonts w:ascii="Calibri" w:hAnsi="Calibri" w:cs="Calibri"/>
          <w:color w:val="000000"/>
        </w:rPr>
        <w:t>Vă adresăm rug</w:t>
      </w:r>
      <w:r w:rsidR="00740655">
        <w:rPr>
          <w:rFonts w:ascii="Calibri" w:hAnsi="Calibri" w:cs="Calibri"/>
          <w:color w:val="000000"/>
        </w:rPr>
        <w:t>ă</w:t>
      </w:r>
      <w:r w:rsidR="00A40914">
        <w:rPr>
          <w:rFonts w:ascii="Calibri" w:hAnsi="Calibri" w:cs="Calibri"/>
          <w:color w:val="000000"/>
        </w:rPr>
        <w:t>mintea să ne transmiteți</w:t>
      </w:r>
      <w:r w:rsidR="00405D9C" w:rsidRPr="00B41133">
        <w:rPr>
          <w:rFonts w:ascii="Calibri" w:hAnsi="Calibri" w:cs="Calibri"/>
          <w:color w:val="000000"/>
        </w:rPr>
        <w:t xml:space="preserve"> datele solicitate până la data de </w:t>
      </w:r>
      <w:r w:rsidR="00153885">
        <w:rPr>
          <w:rFonts w:ascii="Calibri" w:hAnsi="Calibri" w:cs="Calibri"/>
          <w:b/>
        </w:rPr>
        <w:t>22</w:t>
      </w:r>
      <w:r w:rsidR="00F85D4D">
        <w:rPr>
          <w:rFonts w:ascii="Calibri" w:hAnsi="Calibri" w:cs="Calibri"/>
          <w:b/>
        </w:rPr>
        <w:t xml:space="preserve"> </w:t>
      </w:r>
      <w:r w:rsidR="00153885">
        <w:rPr>
          <w:rFonts w:ascii="Calibri" w:hAnsi="Calibri" w:cs="Calibri"/>
          <w:b/>
        </w:rPr>
        <w:t>mai</w:t>
      </w:r>
      <w:r w:rsidR="00F85D4D" w:rsidRPr="00B41133">
        <w:rPr>
          <w:rFonts w:ascii="Calibri" w:hAnsi="Calibri" w:cs="Calibri"/>
          <w:b/>
        </w:rPr>
        <w:t xml:space="preserve"> 20</w:t>
      </w:r>
      <w:r w:rsidR="00F85D4D">
        <w:rPr>
          <w:rFonts w:ascii="Calibri" w:hAnsi="Calibri" w:cs="Calibri"/>
          <w:b/>
        </w:rPr>
        <w:t>2</w:t>
      </w:r>
      <w:r w:rsidR="00153885">
        <w:rPr>
          <w:rFonts w:ascii="Calibri" w:hAnsi="Calibri" w:cs="Calibri"/>
          <w:b/>
        </w:rPr>
        <w:t>6</w:t>
      </w:r>
      <w:r w:rsidR="00F85D4D">
        <w:rPr>
          <w:rFonts w:ascii="Calibri" w:hAnsi="Calibri" w:cs="Calibri"/>
          <w:b/>
        </w:rPr>
        <w:t xml:space="preserve"> </w:t>
      </w:r>
      <w:r w:rsidR="00405D9C" w:rsidRPr="00B41133">
        <w:rPr>
          <w:rFonts w:ascii="Calibri" w:hAnsi="Calibri" w:cs="Calibri"/>
          <w:color w:val="000000"/>
        </w:rPr>
        <w:t>pe adresa de e-mail</w:t>
      </w:r>
      <w:r w:rsidR="006D20D4" w:rsidRPr="00B41133">
        <w:rPr>
          <w:rFonts w:ascii="Calibri" w:hAnsi="Calibri" w:cs="Calibri"/>
          <w:color w:val="000000"/>
        </w:rPr>
        <w:t>:</w:t>
      </w:r>
      <w:r w:rsidR="00B41133" w:rsidRPr="00B41133">
        <w:rPr>
          <w:rFonts w:ascii="Calibri" w:hAnsi="Calibri" w:cs="Calibri"/>
          <w:color w:val="000000"/>
        </w:rPr>
        <w:t xml:space="preserve"> </w:t>
      </w:r>
      <w:r w:rsidR="00F85D4D" w:rsidRPr="003529C6">
        <w:rPr>
          <w:rFonts w:ascii="Calibri" w:hAnsi="Calibri" w:cs="Calibri"/>
          <w:b/>
          <w:bCs/>
          <w:color w:val="000000"/>
        </w:rPr>
        <w:t>dan.marcul</w:t>
      </w:r>
      <w:r>
        <w:rPr>
          <w:rFonts w:ascii="Calibri" w:hAnsi="Calibri" w:cs="Calibri"/>
          <w:b/>
          <w:bCs/>
          <w:color w:val="000000"/>
        </w:rPr>
        <w:t>e</w:t>
      </w:r>
      <w:r w:rsidR="00F85D4D" w:rsidRPr="003529C6">
        <w:rPr>
          <w:rFonts w:ascii="Calibri" w:hAnsi="Calibri" w:cs="Calibri"/>
          <w:b/>
          <w:bCs/>
          <w:color w:val="000000"/>
        </w:rPr>
        <w:t xml:space="preserve">scu@unbr.ro, unbr@unbr.ro </w:t>
      </w:r>
      <w:r w:rsidR="00B41133" w:rsidRPr="003529C6">
        <w:rPr>
          <w:rFonts w:ascii="Calibri" w:hAnsi="Calibri" w:cs="Calibri"/>
          <w:b/>
          <w:bCs/>
          <w:color w:val="000000"/>
        </w:rPr>
        <w:t xml:space="preserve"> </w:t>
      </w:r>
      <w:r w:rsidR="006D20D4" w:rsidRPr="003529C6">
        <w:rPr>
          <w:rFonts w:ascii="Calibri" w:hAnsi="Calibri" w:cs="Calibri"/>
          <w:b/>
          <w:bCs/>
          <w:color w:val="000000"/>
        </w:rPr>
        <w:t>sau prin fax 021</w:t>
      </w:r>
      <w:r w:rsidR="00A40914" w:rsidRPr="003529C6">
        <w:rPr>
          <w:rFonts w:ascii="Calibri" w:hAnsi="Calibri" w:cs="Calibri"/>
          <w:b/>
          <w:bCs/>
          <w:color w:val="000000"/>
        </w:rPr>
        <w:t>.</w:t>
      </w:r>
      <w:r w:rsidR="00405D9C" w:rsidRPr="003529C6">
        <w:rPr>
          <w:rFonts w:ascii="Calibri" w:hAnsi="Calibri" w:cs="Calibri"/>
          <w:b/>
          <w:bCs/>
          <w:color w:val="000000"/>
        </w:rPr>
        <w:t>313</w:t>
      </w:r>
      <w:r w:rsidR="00A40914" w:rsidRPr="003529C6">
        <w:rPr>
          <w:rFonts w:ascii="Calibri" w:hAnsi="Calibri" w:cs="Calibri"/>
          <w:b/>
          <w:bCs/>
          <w:color w:val="000000"/>
        </w:rPr>
        <w:t>.</w:t>
      </w:r>
      <w:r w:rsidR="00405D9C" w:rsidRPr="003529C6">
        <w:rPr>
          <w:rFonts w:ascii="Calibri" w:hAnsi="Calibri" w:cs="Calibri"/>
          <w:b/>
          <w:bCs/>
          <w:color w:val="000000"/>
        </w:rPr>
        <w:t>48</w:t>
      </w:r>
      <w:r w:rsidR="00A40914" w:rsidRPr="003529C6">
        <w:rPr>
          <w:rFonts w:ascii="Calibri" w:hAnsi="Calibri" w:cs="Calibri"/>
          <w:b/>
          <w:bCs/>
          <w:color w:val="000000"/>
        </w:rPr>
        <w:t>.</w:t>
      </w:r>
      <w:r w:rsidR="00405D9C" w:rsidRPr="003529C6">
        <w:rPr>
          <w:rFonts w:ascii="Calibri" w:hAnsi="Calibri" w:cs="Calibri"/>
          <w:b/>
          <w:bCs/>
          <w:color w:val="000000"/>
        </w:rPr>
        <w:t>80</w:t>
      </w:r>
      <w:r w:rsidR="00A40914">
        <w:rPr>
          <w:rFonts w:ascii="Calibri" w:hAnsi="Calibri" w:cs="Calibri"/>
          <w:color w:val="000000"/>
        </w:rPr>
        <w:t xml:space="preserve"> </w:t>
      </w:r>
      <w:r w:rsidR="00405D9C" w:rsidRPr="00B41133">
        <w:rPr>
          <w:rFonts w:ascii="Calibri" w:hAnsi="Calibri" w:cs="Calibri"/>
          <w:color w:val="000000"/>
        </w:rPr>
        <w:t xml:space="preserve"> </w:t>
      </w:r>
      <w:r w:rsidR="00A40914">
        <w:rPr>
          <w:rFonts w:ascii="Calibri" w:hAnsi="Calibri" w:cs="Calibri"/>
          <w:color w:val="000000"/>
        </w:rPr>
        <w:t xml:space="preserve">și </w:t>
      </w:r>
      <w:r w:rsidR="00405D9C" w:rsidRPr="00B41133">
        <w:rPr>
          <w:rFonts w:ascii="Calibri" w:hAnsi="Calibri" w:cs="Calibri"/>
          <w:color w:val="000000"/>
        </w:rPr>
        <w:t>vă mulţumim anticipat pentru colaborare.</w:t>
      </w:r>
    </w:p>
    <w:p w14:paraId="78CBFF69" w14:textId="77777777" w:rsidR="00405D9C" w:rsidRPr="00B41133" w:rsidRDefault="00405D9C" w:rsidP="00B41133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5124C3D" w14:textId="77777777" w:rsidR="00405D9C" w:rsidRPr="00744A9B" w:rsidRDefault="00405D9C" w:rsidP="00405D9C">
      <w:pPr>
        <w:spacing w:after="0" w:line="240" w:lineRule="auto"/>
        <w:ind w:firstLine="720"/>
        <w:jc w:val="both"/>
        <w:rPr>
          <w:rFonts w:ascii="Arial Narrow" w:hAnsi="Arial Narrow" w:cstheme="minorHAnsi"/>
          <w:color w:val="000000"/>
        </w:rPr>
      </w:pPr>
    </w:p>
    <w:p w14:paraId="6A03ABFB" w14:textId="77777777" w:rsidR="00405D9C" w:rsidRPr="00374378" w:rsidRDefault="00405D9C" w:rsidP="00405D9C">
      <w:pPr>
        <w:spacing w:line="240" w:lineRule="auto"/>
        <w:jc w:val="center"/>
        <w:rPr>
          <w:rFonts w:ascii="Arial Narrow" w:hAnsi="Arial Narrow" w:cstheme="minorHAnsi"/>
          <w:b/>
          <w:sz w:val="24"/>
          <w:szCs w:val="24"/>
        </w:rPr>
      </w:pPr>
      <w:r w:rsidRPr="00374378">
        <w:rPr>
          <w:rFonts w:ascii="Arial Narrow" w:hAnsi="Arial Narrow" w:cstheme="minorHAnsi"/>
          <w:b/>
          <w:sz w:val="24"/>
          <w:szCs w:val="24"/>
        </w:rPr>
        <w:t>PREŞEDINTE  U.N.B.R.</w:t>
      </w:r>
    </w:p>
    <w:p w14:paraId="29E9A4A3" w14:textId="053565CD" w:rsidR="0061210A" w:rsidRPr="00374378" w:rsidRDefault="00405D9C" w:rsidP="00405D9C">
      <w:pPr>
        <w:spacing w:line="240" w:lineRule="auto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374378">
        <w:rPr>
          <w:rFonts w:ascii="Arial Narrow" w:hAnsi="Arial Narrow" w:cstheme="minorHAnsi"/>
          <w:b/>
          <w:bCs/>
          <w:sz w:val="24"/>
          <w:szCs w:val="24"/>
        </w:rPr>
        <w:t xml:space="preserve">Av. dr. </w:t>
      </w:r>
      <w:r w:rsidR="003C2BFA">
        <w:rPr>
          <w:rFonts w:ascii="Arial Narrow" w:hAnsi="Arial Narrow" w:cstheme="minorHAnsi"/>
          <w:b/>
          <w:bCs/>
          <w:sz w:val="24"/>
          <w:szCs w:val="24"/>
        </w:rPr>
        <w:t>Traian-Cornel</w:t>
      </w:r>
      <w:r w:rsidRPr="00374378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="003C2BFA">
        <w:rPr>
          <w:rFonts w:ascii="Arial Narrow" w:hAnsi="Arial Narrow" w:cstheme="minorHAnsi"/>
          <w:b/>
          <w:bCs/>
          <w:sz w:val="24"/>
          <w:szCs w:val="24"/>
        </w:rPr>
        <w:t>BRICIU</w:t>
      </w:r>
    </w:p>
    <w:p w14:paraId="035DBCA3" w14:textId="77777777" w:rsidR="00083B3A" w:rsidRDefault="00083B3A" w:rsidP="00083B3A">
      <w:pPr>
        <w:spacing w:line="240" w:lineRule="auto"/>
        <w:rPr>
          <w:rFonts w:ascii="Arial Narrow" w:hAnsi="Arial Narrow" w:cstheme="minorHAnsi"/>
          <w:b/>
          <w:bCs/>
        </w:rPr>
      </w:pPr>
    </w:p>
    <w:p w14:paraId="3E1A6E44" w14:textId="77777777" w:rsidR="00083B3A" w:rsidRPr="00B41133" w:rsidRDefault="00083B3A" w:rsidP="00083B3A">
      <w:pPr>
        <w:spacing w:line="240" w:lineRule="auto"/>
        <w:rPr>
          <w:rFonts w:ascii="Calibri" w:hAnsi="Calibri" w:cs="Calibri"/>
          <w:sz w:val="18"/>
          <w:szCs w:val="18"/>
        </w:rPr>
      </w:pPr>
      <w:r w:rsidRPr="00B41133">
        <w:rPr>
          <w:rFonts w:ascii="Calibri" w:hAnsi="Calibri" w:cs="Calibri"/>
          <w:sz w:val="18"/>
          <w:szCs w:val="18"/>
        </w:rPr>
        <w:t>M.D./2EX</w:t>
      </w:r>
    </w:p>
    <w:sectPr w:rsidR="00083B3A" w:rsidRPr="00B41133" w:rsidSect="00B41133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05F49" w14:textId="77777777" w:rsidR="00406F7E" w:rsidRDefault="00406F7E" w:rsidP="00534138">
      <w:pPr>
        <w:spacing w:after="0" w:line="240" w:lineRule="auto"/>
      </w:pPr>
      <w:r>
        <w:separator/>
      </w:r>
    </w:p>
  </w:endnote>
  <w:endnote w:type="continuationSeparator" w:id="0">
    <w:p w14:paraId="7DE29E70" w14:textId="77777777" w:rsidR="00406F7E" w:rsidRDefault="00406F7E" w:rsidP="0053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Bl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D6E07" w14:textId="77777777" w:rsidR="00406F7E" w:rsidRDefault="00406F7E" w:rsidP="00534138">
      <w:pPr>
        <w:spacing w:after="0" w:line="240" w:lineRule="auto"/>
      </w:pPr>
      <w:r>
        <w:separator/>
      </w:r>
    </w:p>
  </w:footnote>
  <w:footnote w:type="continuationSeparator" w:id="0">
    <w:p w14:paraId="408EB8CD" w14:textId="77777777" w:rsidR="00406F7E" w:rsidRDefault="00406F7E" w:rsidP="00534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14516" w14:textId="77777777" w:rsidR="00A40F53" w:rsidRPr="00A40F53" w:rsidRDefault="00083B3A" w:rsidP="00A40F53">
    <w:pPr>
      <w:pStyle w:val="Heading2"/>
      <w:spacing w:before="0"/>
      <w:jc w:val="center"/>
      <w:rPr>
        <w:rFonts w:ascii="Arial Black" w:hAnsi="Arial Black"/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40F53">
      <w:rPr>
        <w:noProof/>
        <w:color w:val="000000" w:themeColor="text1"/>
      </w:rPr>
      <w:drawing>
        <wp:anchor distT="0" distB="0" distL="114300" distR="114300" simplePos="0" relativeHeight="251659776" behindDoc="0" locked="0" layoutInCell="1" allowOverlap="1" wp14:anchorId="7C7B9156" wp14:editId="2B838222">
          <wp:simplePos x="0" y="0"/>
          <wp:positionH relativeFrom="column">
            <wp:posOffset>342265</wp:posOffset>
          </wp:positionH>
          <wp:positionV relativeFrom="paragraph">
            <wp:posOffset>-93345</wp:posOffset>
          </wp:positionV>
          <wp:extent cx="900000" cy="900000"/>
          <wp:effectExtent l="0" t="0" r="0" b="0"/>
          <wp:wrapNone/>
          <wp:docPr id="3" name="Imagine 29" descr="O imagine care conține exterior, semn&#10;&#10;Descrierea a fost generată cu un grad foarte mare de încred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B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1133">
      <w:rPr>
        <w:rFonts w:ascii="Arial Black" w:hAnsi="Arial Black"/>
        <w:color w:val="000000" w:themeColor="text1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 w:rsidR="00A40F53" w:rsidRPr="00A40F53">
      <w:rPr>
        <w:rFonts w:ascii="Arial Black" w:hAnsi="Arial Black"/>
        <w:color w:val="000000" w:themeColor="text1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UNIUNEA NAŢIONALĂ A  BAROURILOR DIN  ROMÂNIA</w:t>
    </w:r>
  </w:p>
  <w:p w14:paraId="31F42F91" w14:textId="77777777" w:rsidR="00A40F53" w:rsidRPr="00A40F53" w:rsidRDefault="00B41133" w:rsidP="00A40F53">
    <w:pPr>
      <w:spacing w:line="240" w:lineRule="auto"/>
      <w:jc w:val="center"/>
      <w:rPr>
        <w:rFonts w:ascii="Arial" w:hAnsi="Arial"/>
        <w:sz w:val="12"/>
        <w:szCs w:val="12"/>
      </w:rPr>
    </w:pPr>
    <w:r>
      <w:rPr>
        <w:rFonts w:ascii="Arial" w:hAnsi="Arial"/>
        <w:sz w:val="12"/>
        <w:szCs w:val="12"/>
      </w:rPr>
      <w:t xml:space="preserve">                        </w:t>
    </w:r>
    <w:r w:rsidR="00A40F53" w:rsidRPr="00A40F53">
      <w:rPr>
        <w:rFonts w:ascii="Arial" w:hAnsi="Arial"/>
        <w:sz w:val="12"/>
        <w:szCs w:val="12"/>
      </w:rPr>
      <w:t>NATIONAL ASSOCIATION OF THE ROMANIAN BARS                        UNION NATIONALE DES BARREAUX DE ROUMANIE</w:t>
    </w:r>
  </w:p>
  <w:p w14:paraId="7FD1930E" w14:textId="77777777" w:rsidR="00A40F53" w:rsidRPr="00A40F53" w:rsidRDefault="00B41133" w:rsidP="00A40F53">
    <w:pPr>
      <w:spacing w:after="0" w:line="240" w:lineRule="auto"/>
      <w:jc w:val="center"/>
      <w:rPr>
        <w:rFonts w:ascii="Arial" w:hAnsi="Arial"/>
        <w:sz w:val="12"/>
        <w:szCs w:val="12"/>
      </w:rPr>
    </w:pPr>
    <w:r w:rsidRPr="00A40F53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F242FC9" wp14:editId="5A4A1F44">
              <wp:simplePos x="0" y="0"/>
              <wp:positionH relativeFrom="column">
                <wp:posOffset>1424940</wp:posOffset>
              </wp:positionH>
              <wp:positionV relativeFrom="paragraph">
                <wp:posOffset>16510</wp:posOffset>
              </wp:positionV>
              <wp:extent cx="4549140" cy="3810"/>
              <wp:effectExtent l="0" t="0" r="22860" b="3429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4914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0E19BD9" id="Straight Connector 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2pt,1.3pt" to="470.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"/>
          </w:pict>
        </mc:Fallback>
      </mc:AlternateContent>
    </w:r>
    <w:r w:rsidR="00083B3A">
      <w:rPr>
        <w:rFonts w:ascii="Arial" w:hAnsi="Arial"/>
        <w:sz w:val="12"/>
        <w:szCs w:val="12"/>
      </w:rPr>
      <w:t xml:space="preserve">   </w:t>
    </w:r>
  </w:p>
  <w:p w14:paraId="260387EF" w14:textId="77777777" w:rsidR="00A40F53" w:rsidRPr="00A40F53" w:rsidRDefault="00B41133" w:rsidP="00A40F53">
    <w:pPr>
      <w:spacing w:after="0" w:line="240" w:lineRule="auto"/>
      <w:jc w:val="center"/>
      <w:rPr>
        <w:rFonts w:ascii="Arial" w:hAnsi="Arial"/>
        <w:sz w:val="12"/>
        <w:szCs w:val="12"/>
      </w:rPr>
    </w:pPr>
    <w:r>
      <w:rPr>
        <w:rFonts w:ascii="Arial" w:hAnsi="Arial"/>
        <w:sz w:val="12"/>
        <w:szCs w:val="12"/>
      </w:rPr>
      <w:t xml:space="preserve">                        </w:t>
    </w:r>
    <w:r w:rsidR="00A40F53" w:rsidRPr="00A40F53">
      <w:rPr>
        <w:rFonts w:ascii="Arial" w:hAnsi="Arial"/>
        <w:sz w:val="12"/>
        <w:szCs w:val="12"/>
      </w:rPr>
      <w:t>București, Sector 5, Splaiul Independenței nr. 5, Tel: 021/313.48.75; 021/316.07.39; Fax: 021/313.48.80</w:t>
    </w:r>
  </w:p>
  <w:p w14:paraId="70829B70" w14:textId="77777777" w:rsidR="00A40F53" w:rsidRDefault="00B41133" w:rsidP="00A40F53">
    <w:pPr>
      <w:spacing w:after="0" w:line="240" w:lineRule="auto"/>
      <w:jc w:val="center"/>
      <w:rPr>
        <w:rStyle w:val="do1"/>
        <w:szCs w:val="24"/>
      </w:rPr>
    </w:pPr>
    <w:r>
      <w:rPr>
        <w:rFonts w:ascii="Arial" w:hAnsi="Arial"/>
        <w:sz w:val="12"/>
        <w:szCs w:val="12"/>
      </w:rPr>
      <w:t xml:space="preserve">                            </w:t>
    </w:r>
    <w:r w:rsidR="00A40F53" w:rsidRPr="00A40F53">
      <w:rPr>
        <w:rFonts w:ascii="Arial" w:hAnsi="Arial"/>
        <w:sz w:val="12"/>
        <w:szCs w:val="12"/>
      </w:rPr>
      <w:t>Operator înscris în Registrul de evidență a prelucrărilor de date cu caracter personal la nr. 34779, 34781, 34782, 34783</w:t>
    </w:r>
  </w:p>
  <w:p w14:paraId="5D91F9B1" w14:textId="77777777" w:rsidR="00534138" w:rsidRDefault="00534138" w:rsidP="00A40F53">
    <w:pPr>
      <w:pStyle w:val="Header"/>
      <w:tabs>
        <w:tab w:val="left" w:pos="65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16C3E"/>
    <w:multiLevelType w:val="hybridMultilevel"/>
    <w:tmpl w:val="DCCAD7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38"/>
    <w:rsid w:val="00026FCC"/>
    <w:rsid w:val="00083B3A"/>
    <w:rsid w:val="000E50C6"/>
    <w:rsid w:val="00153885"/>
    <w:rsid w:val="0029054A"/>
    <w:rsid w:val="002F04AC"/>
    <w:rsid w:val="002F7765"/>
    <w:rsid w:val="003529C6"/>
    <w:rsid w:val="00353012"/>
    <w:rsid w:val="00374378"/>
    <w:rsid w:val="00392590"/>
    <w:rsid w:val="003C2BFA"/>
    <w:rsid w:val="00405D9C"/>
    <w:rsid w:val="00406F7E"/>
    <w:rsid w:val="00407EC5"/>
    <w:rsid w:val="00444884"/>
    <w:rsid w:val="00470569"/>
    <w:rsid w:val="00485832"/>
    <w:rsid w:val="00534138"/>
    <w:rsid w:val="00576E15"/>
    <w:rsid w:val="005A021D"/>
    <w:rsid w:val="005E3319"/>
    <w:rsid w:val="0061210A"/>
    <w:rsid w:val="00635313"/>
    <w:rsid w:val="0068254D"/>
    <w:rsid w:val="006D20D4"/>
    <w:rsid w:val="007226DE"/>
    <w:rsid w:val="00723AC0"/>
    <w:rsid w:val="00740655"/>
    <w:rsid w:val="00747214"/>
    <w:rsid w:val="008024CA"/>
    <w:rsid w:val="009B6B95"/>
    <w:rsid w:val="009C1DBD"/>
    <w:rsid w:val="00A40914"/>
    <w:rsid w:val="00A40F53"/>
    <w:rsid w:val="00AA179E"/>
    <w:rsid w:val="00AC1E4C"/>
    <w:rsid w:val="00AC541D"/>
    <w:rsid w:val="00AC6E29"/>
    <w:rsid w:val="00AC7D57"/>
    <w:rsid w:val="00B04C5D"/>
    <w:rsid w:val="00B27E53"/>
    <w:rsid w:val="00B41133"/>
    <w:rsid w:val="00B70C08"/>
    <w:rsid w:val="00B80079"/>
    <w:rsid w:val="00BB164F"/>
    <w:rsid w:val="00BE37B7"/>
    <w:rsid w:val="00BE5366"/>
    <w:rsid w:val="00C06BC9"/>
    <w:rsid w:val="00C313B7"/>
    <w:rsid w:val="00C452B3"/>
    <w:rsid w:val="00C91E38"/>
    <w:rsid w:val="00CF7D0F"/>
    <w:rsid w:val="00D30CDB"/>
    <w:rsid w:val="00DE7AB8"/>
    <w:rsid w:val="00DF25B2"/>
    <w:rsid w:val="00E04A57"/>
    <w:rsid w:val="00E41255"/>
    <w:rsid w:val="00E41B41"/>
    <w:rsid w:val="00E50E3E"/>
    <w:rsid w:val="00E518C0"/>
    <w:rsid w:val="00E5789D"/>
    <w:rsid w:val="00E66F08"/>
    <w:rsid w:val="00E7191C"/>
    <w:rsid w:val="00E77903"/>
    <w:rsid w:val="00EB7278"/>
    <w:rsid w:val="00EC1B33"/>
    <w:rsid w:val="00F85D4D"/>
    <w:rsid w:val="00FA6CA8"/>
    <w:rsid w:val="00FB27B3"/>
    <w:rsid w:val="00FD0233"/>
    <w:rsid w:val="00FF7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2A09"/>
  <w15:chartTrackingRefBased/>
  <w15:docId w15:val="{CD642F34-E750-41C3-8A58-F457EE11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884"/>
  </w:style>
  <w:style w:type="paragraph" w:styleId="Heading1">
    <w:name w:val="heading 1"/>
    <w:basedOn w:val="Normal"/>
    <w:next w:val="Normal"/>
    <w:link w:val="Heading1Char"/>
    <w:uiPriority w:val="99"/>
    <w:qFormat/>
    <w:rsid w:val="00E5789D"/>
    <w:pPr>
      <w:keepNext/>
      <w:keepLines/>
      <w:pBdr>
        <w:bottom w:val="single" w:sz="48" w:space="1" w:color="7F7F7F" w:themeColor="text1" w:themeTint="80"/>
      </w:pBdr>
      <w:spacing w:after="240" w:line="440" w:lineRule="exact"/>
      <w:outlineLvl w:val="0"/>
    </w:pPr>
    <w:rPr>
      <w:rFonts w:ascii="Myriad Pro Black" w:hAnsi="Myriad Pro Black"/>
      <w:color w:val="7F7F7F" w:themeColor="text1" w:themeTint="80"/>
      <w:sz w:val="4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F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5789D"/>
    <w:rPr>
      <w:rFonts w:ascii="Myriad Pro Black" w:hAnsi="Myriad Pro Black"/>
      <w:color w:val="7F7F7F" w:themeColor="text1" w:themeTint="80"/>
      <w:sz w:val="48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3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138"/>
  </w:style>
  <w:style w:type="paragraph" w:styleId="Footer">
    <w:name w:val="footer"/>
    <w:basedOn w:val="Normal"/>
    <w:link w:val="FooterChar"/>
    <w:uiPriority w:val="99"/>
    <w:unhideWhenUsed/>
    <w:rsid w:val="0053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138"/>
  </w:style>
  <w:style w:type="character" w:customStyle="1" w:styleId="Heading2Char">
    <w:name w:val="Heading 2 Char"/>
    <w:basedOn w:val="DefaultParagraphFont"/>
    <w:link w:val="Heading2"/>
    <w:uiPriority w:val="9"/>
    <w:semiHidden/>
    <w:rsid w:val="00A40F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o1">
    <w:name w:val="do1"/>
    <w:rsid w:val="00A40F53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3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11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13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11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2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15BA-6F76-4047-9CE4-893FC534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 Focus</dc:creator>
  <cp:keywords/>
  <dc:description/>
  <cp:lastModifiedBy>Baroul Arges</cp:lastModifiedBy>
  <cp:revision>2</cp:revision>
  <cp:lastPrinted>2018-06-04T07:02:00Z</cp:lastPrinted>
  <dcterms:created xsi:type="dcterms:W3CDTF">2026-05-06T05:32:00Z</dcterms:created>
  <dcterms:modified xsi:type="dcterms:W3CDTF">2026-05-06T05:32:00Z</dcterms:modified>
</cp:coreProperties>
</file>